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EC" w:rsidRPr="00E22D8A" w:rsidRDefault="00E22D8A" w:rsidP="00821F0C">
      <w:pPr>
        <w:jc w:val="both"/>
        <w:rPr>
          <w:rFonts w:ascii="Arial" w:hAnsi="Arial" w:cs="Arial"/>
          <w:b/>
          <w:sz w:val="24"/>
          <w:szCs w:val="24"/>
        </w:rPr>
      </w:pPr>
      <w:r w:rsidRPr="00E22D8A">
        <w:rPr>
          <w:rFonts w:ascii="Arial" w:hAnsi="Arial" w:cs="Arial"/>
          <w:b/>
          <w:sz w:val="24"/>
          <w:szCs w:val="24"/>
        </w:rPr>
        <w:t xml:space="preserve">PROJETO DE EXTENSÃO: </w:t>
      </w:r>
      <w:r w:rsidRPr="00E22D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AÇÕES INTERDISCIPLINARES PARA O ALCANCE DOS OBJETIVOS DO DESENVOLVIMENTO SUSTENTÁVEL NAS COOPERATIVAS DE RECICLAGEM DE RESÍDUOS SÓLIDOS DE MARINGÁ - PR</w:t>
      </w:r>
    </w:p>
    <w:p w:rsidR="004C51EC" w:rsidRDefault="004C51EC" w:rsidP="004C51EC">
      <w:pPr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F0503C">
        <w:rPr>
          <w:rFonts w:cs="Arial"/>
          <w:sz w:val="24"/>
          <w:szCs w:val="24"/>
        </w:rPr>
        <w:t>Em 2018 teve início o Projeto de Extensão “</w:t>
      </w:r>
      <w:proofErr w:type="gramEnd"/>
      <w:r w:rsidRPr="00F0503C">
        <w:rPr>
          <w:rFonts w:cs="Arial"/>
          <w:sz w:val="24"/>
          <w:szCs w:val="24"/>
        </w:rPr>
        <w:t>, dese</w:t>
      </w:r>
      <w:r w:rsidR="00DD53DE">
        <w:rPr>
          <w:rFonts w:cs="Arial"/>
          <w:sz w:val="24"/>
          <w:szCs w:val="24"/>
        </w:rPr>
        <w:t>nvolvido</w:t>
      </w:r>
      <w:r w:rsidRPr="00F0503C">
        <w:rPr>
          <w:rFonts w:cs="Arial"/>
          <w:sz w:val="24"/>
          <w:szCs w:val="24"/>
        </w:rPr>
        <w:t xml:space="preserve"> pelos Programas </w:t>
      </w:r>
      <w:proofErr w:type="spellStart"/>
      <w:r w:rsidRPr="00DD53DE">
        <w:rPr>
          <w:rFonts w:cs="Arial"/>
          <w:i/>
          <w:sz w:val="24"/>
          <w:szCs w:val="24"/>
        </w:rPr>
        <w:t>stricto</w:t>
      </w:r>
      <w:proofErr w:type="spellEnd"/>
      <w:r w:rsidRPr="00DD53DE">
        <w:rPr>
          <w:rFonts w:cs="Arial"/>
          <w:i/>
          <w:sz w:val="24"/>
          <w:szCs w:val="24"/>
        </w:rPr>
        <w:t xml:space="preserve"> </w:t>
      </w:r>
      <w:proofErr w:type="spellStart"/>
      <w:r w:rsidRPr="00DD53DE">
        <w:rPr>
          <w:rFonts w:cs="Arial"/>
          <w:i/>
          <w:sz w:val="24"/>
          <w:szCs w:val="24"/>
        </w:rPr>
        <w:t>sensu</w:t>
      </w:r>
      <w:proofErr w:type="spellEnd"/>
      <w:r w:rsidR="00DD53DE" w:rsidRPr="00DD53DE">
        <w:rPr>
          <w:rFonts w:cs="Arial"/>
          <w:i/>
          <w:sz w:val="24"/>
          <w:szCs w:val="24"/>
        </w:rPr>
        <w:t xml:space="preserve"> </w:t>
      </w:r>
      <w:r w:rsidR="00E22D8A">
        <w:rPr>
          <w:rFonts w:cs="Arial"/>
          <w:sz w:val="24"/>
          <w:szCs w:val="24"/>
        </w:rPr>
        <w:t>(Promoção da Saúde, Gestão do C</w:t>
      </w:r>
      <w:r w:rsidR="00DD53DE">
        <w:rPr>
          <w:rFonts w:cs="Arial"/>
          <w:sz w:val="24"/>
          <w:szCs w:val="24"/>
        </w:rPr>
        <w:t xml:space="preserve">onhecimento na Organizações e Tecnologias Limpas) e </w:t>
      </w:r>
      <w:r w:rsidRPr="00F0503C">
        <w:rPr>
          <w:rFonts w:cs="Arial"/>
          <w:sz w:val="24"/>
          <w:szCs w:val="24"/>
        </w:rPr>
        <w:t xml:space="preserve"> graduação em Serviço Social da </w:t>
      </w:r>
      <w:r>
        <w:rPr>
          <w:rFonts w:cs="Arial"/>
          <w:sz w:val="24"/>
          <w:szCs w:val="24"/>
        </w:rPr>
        <w:t>UNICESUMAR</w:t>
      </w:r>
      <w:r w:rsidRPr="00F0503C">
        <w:rPr>
          <w:rFonts w:cs="Arial"/>
          <w:sz w:val="24"/>
          <w:szCs w:val="24"/>
        </w:rPr>
        <w:t>. O projeto tem como objetivo avaliar as fragilidades econômicas e sociais das cooperativas de reciclagem de resíduos, e as fragilidades relacionadas à saúde, qualidade de vida e ao comportamento pró-ambiental dos seus cooperados e promover ações interdisciplinares de emancipação e capacitação administrativa, econômica, social, física e ambiental, objetivando o alcance</w:t>
      </w:r>
      <w:r>
        <w:rPr>
          <w:rFonts w:cs="Arial"/>
          <w:sz w:val="24"/>
          <w:szCs w:val="24"/>
        </w:rPr>
        <w:t xml:space="preserve"> dos ODS. </w:t>
      </w:r>
    </w:p>
    <w:p w:rsidR="004C51EC" w:rsidRDefault="004C51EC" w:rsidP="004C51EC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Coordenadores:</w:t>
      </w:r>
      <w:r w:rsidR="00DD53DE">
        <w:rPr>
          <w:rFonts w:cs="Arial"/>
          <w:sz w:val="24"/>
          <w:szCs w:val="24"/>
        </w:rPr>
        <w:t xml:space="preserve"> </w:t>
      </w:r>
      <w:proofErr w:type="spellStart"/>
      <w:r w:rsidR="00DD53DE">
        <w:rPr>
          <w:rFonts w:cs="Arial"/>
          <w:sz w:val="24"/>
          <w:szCs w:val="24"/>
        </w:rPr>
        <w:t>Prof</w:t>
      </w:r>
      <w:r w:rsidR="00DD53DE" w:rsidRPr="00DD53DE">
        <w:rPr>
          <w:rFonts w:cs="Arial"/>
          <w:sz w:val="24"/>
          <w:szCs w:val="24"/>
          <w:vertAlign w:val="superscript"/>
        </w:rPr>
        <w:t>a</w:t>
      </w:r>
      <w:proofErr w:type="spellEnd"/>
      <w:r w:rsidR="00DD53DE">
        <w:rPr>
          <w:rFonts w:cs="Arial"/>
          <w:sz w:val="24"/>
          <w:szCs w:val="24"/>
        </w:rPr>
        <w:t xml:space="preserve">. Débora Regina </w:t>
      </w:r>
      <w:proofErr w:type="spellStart"/>
      <w:r w:rsidR="00DD53DE">
        <w:rPr>
          <w:rFonts w:cs="Arial"/>
          <w:sz w:val="24"/>
          <w:szCs w:val="24"/>
        </w:rPr>
        <w:t>Irie</w:t>
      </w:r>
      <w:proofErr w:type="spellEnd"/>
    </w:p>
    <w:p w:rsidR="00DD53DE" w:rsidRDefault="00DD53DE" w:rsidP="004C51EC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Prof</w:t>
      </w:r>
      <w:r w:rsidRPr="00DD53DE">
        <w:rPr>
          <w:rFonts w:cs="Arial"/>
          <w:sz w:val="24"/>
          <w:szCs w:val="24"/>
          <w:vertAlign w:val="superscript"/>
        </w:rPr>
        <w:t>a</w:t>
      </w:r>
      <w:proofErr w:type="spellEnd"/>
      <w:r>
        <w:rPr>
          <w:rFonts w:cs="Arial"/>
          <w:sz w:val="24"/>
          <w:szCs w:val="24"/>
        </w:rPr>
        <w:t xml:space="preserve">. Sonia </w:t>
      </w:r>
      <w:proofErr w:type="spellStart"/>
      <w:r>
        <w:rPr>
          <w:rFonts w:cs="Arial"/>
          <w:sz w:val="24"/>
          <w:szCs w:val="24"/>
        </w:rPr>
        <w:t>Bertolini</w:t>
      </w:r>
      <w:proofErr w:type="spellEnd"/>
    </w:p>
    <w:p w:rsidR="00DD53DE" w:rsidRDefault="00DD53DE" w:rsidP="004C51EC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Prof</w:t>
      </w:r>
      <w:r w:rsidRPr="00DD53DE">
        <w:rPr>
          <w:rFonts w:cs="Arial"/>
          <w:sz w:val="24"/>
          <w:szCs w:val="24"/>
          <w:vertAlign w:val="superscript"/>
        </w:rPr>
        <w:t>a</w:t>
      </w:r>
      <w:proofErr w:type="spellEnd"/>
      <w:r>
        <w:rPr>
          <w:rFonts w:cs="Arial"/>
          <w:sz w:val="24"/>
          <w:szCs w:val="24"/>
        </w:rPr>
        <w:t xml:space="preserve">. Márcia </w:t>
      </w:r>
      <w:proofErr w:type="spellStart"/>
      <w:r>
        <w:rPr>
          <w:rFonts w:cs="Arial"/>
          <w:sz w:val="24"/>
          <w:szCs w:val="24"/>
        </w:rPr>
        <w:t>Andr</w:t>
      </w:r>
      <w:r w:rsidR="00E22D8A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azzi</w:t>
      </w:r>
      <w:proofErr w:type="spellEnd"/>
    </w:p>
    <w:p w:rsidR="00DD53DE" w:rsidRDefault="00DD53DE" w:rsidP="004C51EC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Prof. Arthur </w:t>
      </w:r>
      <w:proofErr w:type="spellStart"/>
      <w:r>
        <w:rPr>
          <w:rFonts w:cs="Arial"/>
          <w:sz w:val="24"/>
          <w:szCs w:val="24"/>
        </w:rPr>
        <w:t>Urpia</w:t>
      </w:r>
      <w:proofErr w:type="spellEnd"/>
    </w:p>
    <w:p w:rsidR="00DD53DE" w:rsidRDefault="00DD53DE" w:rsidP="004C51EC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DD53DE" w:rsidRDefault="00DD53DE" w:rsidP="004C51EC">
      <w:pPr>
        <w:spacing w:after="0" w:line="360" w:lineRule="auto"/>
        <w:jc w:val="both"/>
        <w:rPr>
          <w:rFonts w:cs="Arial"/>
          <w:sz w:val="24"/>
          <w:szCs w:val="24"/>
        </w:rPr>
      </w:pPr>
      <w:r w:rsidRPr="00DD53DE">
        <w:rPr>
          <w:rFonts w:cs="Arial"/>
          <w:sz w:val="24"/>
          <w:szCs w:val="24"/>
        </w:rPr>
        <w:drawing>
          <wp:inline distT="0" distB="0" distL="0" distR="0">
            <wp:extent cx="4614475" cy="3411110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Google Shape;357;p40"/>
                    <pic:cNvPicPr preferRelativeResize="0">
                      <a:picLocks noGrp="1"/>
                    </pic:cNvPicPr>
                  </pic:nvPicPr>
                  <pic:blipFill rotWithShape="1">
                    <a:blip r:embed="rId4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615785" cy="341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DE" w:rsidRPr="00DD53DE" w:rsidRDefault="00E22D8A" w:rsidP="00DD53DE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Cooperados da </w:t>
      </w:r>
      <w:proofErr w:type="spellStart"/>
      <w:r>
        <w:rPr>
          <w:rFonts w:cs="Arial"/>
          <w:sz w:val="24"/>
          <w:szCs w:val="24"/>
        </w:rPr>
        <w:t>Coopernorte</w:t>
      </w:r>
      <w:proofErr w:type="spellEnd"/>
      <w:r>
        <w:rPr>
          <w:rFonts w:cs="Arial"/>
          <w:sz w:val="24"/>
          <w:szCs w:val="24"/>
        </w:rPr>
        <w:t xml:space="preserve"> no </w:t>
      </w:r>
      <w:r w:rsidR="00DD53DE">
        <w:rPr>
          <w:rFonts w:cs="Arial"/>
          <w:sz w:val="24"/>
          <w:szCs w:val="24"/>
        </w:rPr>
        <w:t>LIIPS realizando avaliações das condições de saúde</w:t>
      </w:r>
      <w:r w:rsidR="00DD53DE" w:rsidRPr="00DD53DE">
        <w:rPr>
          <w:rFonts w:cs="Arial"/>
          <w:sz w:val="24"/>
          <w:szCs w:val="24"/>
        </w:rPr>
        <w:t xml:space="preserve">. </w:t>
      </w:r>
    </w:p>
    <w:p w:rsidR="004C51EC" w:rsidRDefault="004C51EC" w:rsidP="00821F0C">
      <w:pPr>
        <w:jc w:val="both"/>
      </w:pPr>
    </w:p>
    <w:sectPr w:rsidR="004C51EC" w:rsidSect="00062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202AD"/>
    <w:rsid w:val="00062BCE"/>
    <w:rsid w:val="00320D19"/>
    <w:rsid w:val="004C51EC"/>
    <w:rsid w:val="00821F0C"/>
    <w:rsid w:val="00A10F4B"/>
    <w:rsid w:val="00DD53DE"/>
    <w:rsid w:val="00E22D8A"/>
    <w:rsid w:val="00F2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CE"/>
  </w:style>
  <w:style w:type="paragraph" w:styleId="Ttulo1">
    <w:name w:val="heading 1"/>
    <w:basedOn w:val="Normal"/>
    <w:link w:val="Ttulo1Char"/>
    <w:uiPriority w:val="9"/>
    <w:qFormat/>
    <w:rsid w:val="00A10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202A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02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0F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A10F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2020-04-11T17:37:00Z</dcterms:created>
  <dcterms:modified xsi:type="dcterms:W3CDTF">2020-04-11T22:51:00Z</dcterms:modified>
</cp:coreProperties>
</file>